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7D" w:rsidRPr="00E55380" w:rsidRDefault="00E6747D" w:rsidP="00E6747D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 w:rsidRPr="00E55380">
        <w:rPr>
          <w:rFonts w:ascii="Comic Sans MS" w:eastAsia="Comic Sans MS" w:hAnsi="Comic Sans MS" w:cs="Comic Sans MS"/>
          <w:b/>
          <w:sz w:val="28"/>
          <w:szCs w:val="28"/>
        </w:rPr>
        <w:t>January 2021</w:t>
      </w:r>
    </w:p>
    <w:p w:rsidR="00E6747D" w:rsidRPr="00E55380" w:rsidRDefault="00E6747D" w:rsidP="00E6747D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  <w:vertAlign w:val="superscript"/>
        </w:rPr>
      </w:pPr>
      <w:r w:rsidRPr="00E55380">
        <w:rPr>
          <w:rFonts w:ascii="Comic Sans MS" w:eastAsia="Comic Sans MS" w:hAnsi="Comic Sans MS" w:cs="Comic Sans MS"/>
          <w:b/>
          <w:sz w:val="28"/>
          <w:szCs w:val="28"/>
        </w:rPr>
        <w:t>Mon 18</w:t>
      </w:r>
      <w:r w:rsidRPr="00E55380">
        <w:rPr>
          <w:rFonts w:ascii="Comic Sans MS" w:eastAsia="Comic Sans MS" w:hAnsi="Comic Sans MS" w:cs="Comic Sans MS"/>
          <w:b/>
          <w:sz w:val="28"/>
          <w:szCs w:val="28"/>
          <w:vertAlign w:val="superscript"/>
        </w:rPr>
        <w:t>th</w:t>
      </w:r>
      <w:r w:rsidRPr="00E55380">
        <w:rPr>
          <w:rFonts w:ascii="Comic Sans MS" w:eastAsia="Comic Sans MS" w:hAnsi="Comic Sans MS" w:cs="Comic Sans MS"/>
          <w:b/>
          <w:sz w:val="28"/>
          <w:szCs w:val="28"/>
        </w:rPr>
        <w:t>-Fri 22</w:t>
      </w:r>
      <w:r w:rsidRPr="00E55380">
        <w:rPr>
          <w:rFonts w:ascii="Comic Sans MS" w:eastAsia="Comic Sans MS" w:hAnsi="Comic Sans MS" w:cs="Comic Sans MS"/>
          <w:b/>
          <w:sz w:val="28"/>
          <w:szCs w:val="28"/>
          <w:vertAlign w:val="superscript"/>
        </w:rPr>
        <w:t xml:space="preserve">nd           </w:t>
      </w:r>
    </w:p>
    <w:p w:rsidR="00E6747D" w:rsidRPr="00E55380" w:rsidRDefault="00E6747D" w:rsidP="00E67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vertAlign w:val="superscript"/>
        </w:rPr>
        <w:t xml:space="preserve">           </w:t>
      </w:r>
    </w:p>
    <w:tbl>
      <w:tblPr>
        <w:tblW w:w="10065" w:type="dxa"/>
        <w:jc w:val="center"/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2006"/>
        <w:gridCol w:w="2111"/>
        <w:gridCol w:w="1984"/>
      </w:tblGrid>
      <w:tr w:rsidR="00E6747D" w:rsidTr="007D5027">
        <w:trPr>
          <w:trHeight w:val="26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Day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Day 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Day 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Day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Day 10</w:t>
            </w:r>
          </w:p>
        </w:tc>
      </w:tr>
      <w:tr w:rsidR="00E6747D" w:rsidTr="007D5027">
        <w:trPr>
          <w:trHeight w:val="26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</w:t>
            </w: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Master Your Maths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 Continue with the next day 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(x4)</w:t>
            </w:r>
          </w:p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Master Your Maths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 Continue with the next day 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(x4)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Master Your Maths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 Continue with the next day 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(x5) 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Master Your Maths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 Continue with the next day 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(x5)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Master Your Maths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 Continue with the next day 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(Test Yourself x6)</w:t>
            </w:r>
          </w:p>
        </w:tc>
      </w:tr>
      <w:tr w:rsidR="00E6747D" w:rsidTr="007D5027">
        <w:trPr>
          <w:trHeight w:val="26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 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book</w:t>
            </w:r>
            <w:proofErr w:type="gramEnd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.</w:t>
            </w:r>
          </w:p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Ghosts, secrets &amp; Thieves reader</w:t>
            </w:r>
          </w:p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Read Pg. 9-10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Lift Off Workbook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Pg. 11 Answer 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</w:rPr>
              <w:t>Q12, 13, 14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Ghosts, secrets &amp; Thieves reader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Read Pg. 11-1</w:t>
            </w:r>
            <w:r>
              <w:rPr>
                <w:rFonts w:ascii="Comic Sans MS" w:eastAsia="Comic Sans MS" w:hAnsi="Comic Sans MS" w:cs="Comic Sans MS"/>
                <w:color w:val="222222"/>
              </w:rPr>
              <w:t>2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Lift Off Workbook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Pg. 12 Answer 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</w:rPr>
              <w:t>Q15,16,17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Ghosts, secrets &amp; Thieves reader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Read Pg. 13-1</w:t>
            </w:r>
            <w:r>
              <w:rPr>
                <w:rFonts w:ascii="Comic Sans MS" w:eastAsia="Comic Sans MS" w:hAnsi="Comic Sans MS" w:cs="Comic Sans MS"/>
                <w:color w:val="222222"/>
              </w:rPr>
              <w:t>4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7D" w:rsidTr="007D5027">
        <w:trPr>
          <w:trHeight w:val="26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  <w:t>PE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Flip a coin challenge</w:t>
            </w:r>
          </w:p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Irish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An </w:t>
            </w:r>
            <w:proofErr w:type="spellStart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Seomra</w:t>
            </w:r>
            <w:proofErr w:type="spellEnd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Suite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S.E.S.E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Geography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A-Z Countries 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S.P.H.E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Rainbow Breathing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Art</w:t>
            </w:r>
          </w:p>
          <w:p w:rsidR="00E6747D" w:rsidRDefault="00E6747D" w:rsidP="007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Toilet Roll Art Challenge </w:t>
            </w:r>
          </w:p>
        </w:tc>
      </w:tr>
    </w:tbl>
    <w:p w:rsidR="00E6747D" w:rsidRDefault="00E6747D" w:rsidP="00E6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7D" w:rsidRDefault="00E6747D" w:rsidP="00E67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P.E </w:t>
      </w:r>
    </w:p>
    <w:p w:rsidR="00E6747D" w:rsidRDefault="00E6747D" w:rsidP="00E6747D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Try this Flip a coin challenge! Do five rounds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..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then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repeat for an extra challenge! Good Luck!</w:t>
      </w:r>
    </w:p>
    <w:tbl>
      <w:tblPr>
        <w:tblW w:w="6214" w:type="dxa"/>
        <w:tblLayout w:type="fixed"/>
        <w:tblLook w:val="0400" w:firstRow="0" w:lastRow="0" w:firstColumn="0" w:lastColumn="0" w:noHBand="0" w:noVBand="1"/>
      </w:tblPr>
      <w:tblGrid>
        <w:gridCol w:w="888"/>
        <w:gridCol w:w="2652"/>
        <w:gridCol w:w="2674"/>
      </w:tblGrid>
      <w:tr w:rsidR="00E6747D" w:rsidTr="007D502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24"/>
                <w:szCs w:val="24"/>
              </w:rPr>
              <w:t>Round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  <w:t>Heads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>Tails</w:t>
            </w:r>
          </w:p>
        </w:tc>
      </w:tr>
      <w:tr w:rsidR="00E6747D" w:rsidTr="007D502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15 Jump Squats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20 sit ups</w:t>
            </w:r>
          </w:p>
        </w:tc>
      </w:tr>
      <w:tr w:rsidR="00E6747D" w:rsidTr="007D502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60 jog in place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10 push ups</w:t>
            </w:r>
          </w:p>
        </w:tc>
      </w:tr>
      <w:tr w:rsidR="00E6747D" w:rsidTr="007D502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20 kneeling push-ups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20 crunches</w:t>
            </w:r>
          </w:p>
        </w:tc>
      </w:tr>
      <w:tr w:rsidR="00E6747D" w:rsidTr="007D502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20 jumping jacks 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40 arm circles</w:t>
            </w:r>
          </w:p>
        </w:tc>
      </w:tr>
      <w:tr w:rsidR="00E6747D" w:rsidTr="007D502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40 high-knees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7D" w:rsidRDefault="00E6747D" w:rsidP="007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1 minute run in place</w:t>
            </w:r>
          </w:p>
        </w:tc>
      </w:tr>
    </w:tbl>
    <w:p w:rsidR="00E6747D" w:rsidRDefault="00E6747D" w:rsidP="00E674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747D" w:rsidRDefault="00E6747D" w:rsidP="00E67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lastRenderedPageBreak/>
        <w:t>Irish/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Gaeilge</w:t>
      </w:r>
      <w:proofErr w:type="spellEnd"/>
    </w:p>
    <w:p w:rsidR="00E6747D" w:rsidRDefault="00E6747D" w:rsidP="00E6747D">
      <w:pPr>
        <w:numPr>
          <w:ilvl w:val="0"/>
          <w:numId w:val="2"/>
        </w:numPr>
        <w:spacing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Draw a detailed picture of your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seomra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suite (sitting room) label 10 things in the room in Irish/ as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gaeilge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 If you can’t remember a particular word/spelling you can look it up in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foclóir.ie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E6747D" w:rsidRDefault="00E6747D" w:rsidP="00E67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S.E.S.E - Geography</w:t>
      </w:r>
      <w:r>
        <w:rPr>
          <w:rFonts w:ascii="Comic Sans MS" w:eastAsia="Comic Sans MS" w:hAnsi="Comic Sans MS" w:cs="Comic Sans MS"/>
          <w:b/>
          <w:color w:val="7030A0"/>
          <w:sz w:val="24"/>
          <w:szCs w:val="24"/>
        </w:rPr>
        <w:t> </w:t>
      </w:r>
    </w:p>
    <w:p w:rsidR="00E6747D" w:rsidRDefault="00E6747D" w:rsidP="00E6747D">
      <w:pPr>
        <w:numPr>
          <w:ilvl w:val="0"/>
          <w:numId w:val="4"/>
        </w:num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Write a list of countries in alphabetical order from A to Z. </w:t>
      </w:r>
    </w:p>
    <w:p w:rsidR="00E6747D" w:rsidRDefault="00E6747D" w:rsidP="00E6747D">
      <w:pPr>
        <w:numPr>
          <w:ilvl w:val="0"/>
          <w:numId w:val="4"/>
        </w:numPr>
        <w:spacing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There are 26 letters in the alphabet, you should have 25 when you are finished as there is no country starting with the letter X!                         (Try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worldatlas.com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if you need help)</w:t>
      </w:r>
    </w:p>
    <w:p w:rsidR="00E6747D" w:rsidRDefault="00E6747D" w:rsidP="00E67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S.P.H.E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 </w:t>
      </w:r>
    </w:p>
    <w:p w:rsidR="00E6747D" w:rsidRDefault="00E6747D" w:rsidP="00E6747D">
      <w:pPr>
        <w:numPr>
          <w:ilvl w:val="0"/>
          <w:numId w:val="6"/>
        </w:num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Lots of people are talking about rainbows at the moment! Try this rainbow breathing as a way to relax your mind &amp; feel calm. </w:t>
      </w:r>
    </w:p>
    <w:p w:rsidR="00E6747D" w:rsidRDefault="00E6747D" w:rsidP="00E6747D">
      <w:pPr>
        <w:numPr>
          <w:ilvl w:val="0"/>
          <w:numId w:val="3"/>
        </w:numPr>
        <w:spacing w:after="0" w:line="240" w:lineRule="auto"/>
        <w:ind w:left="144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Stand with your feet shoulder width apart and hands by your sides.</w:t>
      </w:r>
    </w:p>
    <w:p w:rsidR="00E6747D" w:rsidRDefault="00E6747D" w:rsidP="00E6747D">
      <w:pPr>
        <w:numPr>
          <w:ilvl w:val="0"/>
          <w:numId w:val="3"/>
        </w:numPr>
        <w:spacing w:after="0" w:line="240" w:lineRule="auto"/>
        <w:ind w:left="144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Slowly raise your arms &amp; take a deep breath in. </w:t>
      </w:r>
    </w:p>
    <w:p w:rsidR="00E6747D" w:rsidRDefault="00E6747D" w:rsidP="00E6747D">
      <w:pPr>
        <w:numPr>
          <w:ilvl w:val="0"/>
          <w:numId w:val="3"/>
        </w:numPr>
        <w:spacing w:after="0" w:line="240" w:lineRule="auto"/>
        <w:ind w:left="144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Try to breathe in until your hands reach each other over your head.</w:t>
      </w:r>
    </w:p>
    <w:p w:rsidR="00E6747D" w:rsidRDefault="00E6747D" w:rsidP="00E6747D">
      <w:pPr>
        <w:numPr>
          <w:ilvl w:val="0"/>
          <w:numId w:val="3"/>
        </w:numPr>
        <w:spacing w:after="0" w:line="240" w:lineRule="auto"/>
        <w:ind w:left="144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Breathe out slowly while lowering your hands. </w:t>
      </w:r>
    </w:p>
    <w:p w:rsidR="00E6747D" w:rsidRDefault="00E6747D" w:rsidP="00E6747D">
      <w:pPr>
        <w:numPr>
          <w:ilvl w:val="0"/>
          <w:numId w:val="3"/>
        </w:numPr>
        <w:spacing w:after="0" w:line="240" w:lineRule="auto"/>
        <w:ind w:left="144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Try to visualise the rainbow you are making.</w:t>
      </w:r>
    </w:p>
    <w:p w:rsidR="00E6747D" w:rsidRDefault="00E6747D" w:rsidP="00E6747D">
      <w:pPr>
        <w:numPr>
          <w:ilvl w:val="0"/>
          <w:numId w:val="3"/>
        </w:numPr>
        <w:spacing w:after="0" w:line="240" w:lineRule="auto"/>
        <w:ind w:left="144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 Each time you breathe in, imagine you are adding another colour to your rainbow. </w:t>
      </w:r>
    </w:p>
    <w:p w:rsidR="00E6747D" w:rsidRDefault="00E6747D" w:rsidP="00E6747D">
      <w:pPr>
        <w:numPr>
          <w:ilvl w:val="0"/>
          <w:numId w:val="3"/>
        </w:numPr>
        <w:spacing w:line="240" w:lineRule="auto"/>
        <w:ind w:left="144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Repeat 10 times.  </w:t>
      </w:r>
    </w:p>
    <w:p w:rsidR="00E6747D" w:rsidRDefault="00E6747D" w:rsidP="00E67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  <w:u w:val="single"/>
        </w:rPr>
        <w:t>Art</w:t>
      </w: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Toilet Roll Art Challenge:  </w:t>
      </w:r>
    </w:p>
    <w:p w:rsidR="00E6747D" w:rsidRDefault="00E6747D" w:rsidP="00E6747D">
      <w:pPr>
        <w:numPr>
          <w:ilvl w:val="0"/>
          <w:numId w:val="5"/>
        </w:num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Using a toilet roll insert, try to recreate a household item or a famous picture with a pencil/pen/ any markers you have at home.</w:t>
      </w:r>
    </w:p>
    <w:p w:rsidR="00E6747D" w:rsidRDefault="00E6747D" w:rsidP="00E6747D">
      <w:pPr>
        <w:numPr>
          <w:ilvl w:val="0"/>
          <w:numId w:val="5"/>
        </w:numPr>
        <w:spacing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 If you like, take a photo &amp; send it to your 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teacher.!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1B2D1E" w:rsidRDefault="00E6747D">
      <w:r>
        <w:rPr>
          <w:noProof/>
          <w:color w:val="000000"/>
        </w:rPr>
        <w:drawing>
          <wp:inline distT="0" distB="0" distL="0" distR="0" wp14:anchorId="3B49A209" wp14:editId="12DA143B">
            <wp:extent cx="1782445" cy="998855"/>
            <wp:effectExtent l="0" t="0" r="0" b="0"/>
            <wp:docPr id="6" name="image2.jpg" descr="Heinz Beanz can design by India Denh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einz Beanz can design by India Denha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998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color w:val="000000"/>
        </w:rPr>
        <w:drawing>
          <wp:inline distT="0" distB="0" distL="0" distR="0" wp14:anchorId="24841CD8" wp14:editId="7B5360DC">
            <wp:extent cx="1697990" cy="953135"/>
            <wp:effectExtent l="0" t="0" r="0" b="0"/>
            <wp:docPr id="5" name="image1.jpg" descr="Mountains painted on a toilet roll tube by Maria Al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ountains painted on a toilet roll tube by Maria Alam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95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49DF"/>
    <w:multiLevelType w:val="multilevel"/>
    <w:tmpl w:val="5A48D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8C5120B"/>
    <w:multiLevelType w:val="multilevel"/>
    <w:tmpl w:val="CC80C4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F2236FF"/>
    <w:multiLevelType w:val="multilevel"/>
    <w:tmpl w:val="10CE2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0004FD0"/>
    <w:multiLevelType w:val="multilevel"/>
    <w:tmpl w:val="5FC0B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AEA0996"/>
    <w:multiLevelType w:val="multilevel"/>
    <w:tmpl w:val="C4488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1164C12"/>
    <w:multiLevelType w:val="multilevel"/>
    <w:tmpl w:val="0CD23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7D"/>
    <w:rsid w:val="001B2D1E"/>
    <w:rsid w:val="00E6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32261-B6BA-4407-80B3-FB312FAD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47D"/>
    <w:rPr>
      <w:rFonts w:ascii="Calibri" w:eastAsia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mcmanus</dc:creator>
  <cp:keywords/>
  <dc:description/>
  <cp:lastModifiedBy>aisling mcmanus</cp:lastModifiedBy>
  <cp:revision>1</cp:revision>
  <dcterms:created xsi:type="dcterms:W3CDTF">2021-01-18T08:20:00Z</dcterms:created>
  <dcterms:modified xsi:type="dcterms:W3CDTF">2021-01-18T08:22:00Z</dcterms:modified>
</cp:coreProperties>
</file>